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320AE" w14:textId="77777777" w:rsidR="00B979B0" w:rsidRDefault="00B979B0" w:rsidP="00412C02">
      <w:pPr>
        <w:jc w:val="right"/>
        <w:rPr>
          <w:rFonts w:ascii="Verdana" w:hAnsi="Verdana" w:cs="Arial"/>
          <w:b/>
          <w:color w:val="1F497D"/>
          <w:sz w:val="28"/>
        </w:rPr>
      </w:pPr>
    </w:p>
    <w:p w14:paraId="341CB065" w14:textId="36DCCDE2" w:rsidR="00412C02" w:rsidRDefault="00412C02" w:rsidP="00412C02">
      <w:pPr>
        <w:jc w:val="right"/>
        <w:rPr>
          <w:rFonts w:ascii="Verdana" w:hAnsi="Verdana" w:cs="Arial"/>
          <w:b/>
          <w:color w:val="1F497D"/>
          <w:sz w:val="28"/>
        </w:rPr>
      </w:pPr>
      <w:r>
        <w:rPr>
          <w:rFonts w:ascii="Verdana" w:hAnsi="Verdana" w:cs="Arial"/>
          <w:b/>
          <w:color w:val="1F497D"/>
          <w:sz w:val="28"/>
        </w:rPr>
        <w:t>INFORME TÉCNICO</w:t>
      </w:r>
    </w:p>
    <w:p w14:paraId="4BA7DFA4" w14:textId="77777777" w:rsidR="00412C02" w:rsidRDefault="00412C02" w:rsidP="00412C02">
      <w:pPr>
        <w:jc w:val="right"/>
        <w:rPr>
          <w:rFonts w:ascii="Verdana" w:hAnsi="Verdana" w:cs="Arial"/>
          <w:b/>
          <w:color w:val="1F497D"/>
          <w:sz w:val="28"/>
        </w:rPr>
      </w:pP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6"/>
        <w:gridCol w:w="1419"/>
        <w:gridCol w:w="846"/>
        <w:gridCol w:w="2415"/>
      </w:tblGrid>
      <w:tr w:rsidR="00412C02" w:rsidRPr="00B76FA9" w14:paraId="40768676" w14:textId="77777777" w:rsidTr="009E3F55">
        <w:tc>
          <w:tcPr>
            <w:tcW w:w="7310" w:type="dxa"/>
            <w:gridSpan w:val="4"/>
            <w:shd w:val="clear" w:color="auto" w:fill="D9D9D9"/>
          </w:tcPr>
          <w:p w14:paraId="023B8554" w14:textId="77777777" w:rsidR="00412C02" w:rsidRPr="00B76FA9" w:rsidRDefault="00412C02" w:rsidP="009E3F55">
            <w:pPr>
              <w:jc w:val="right"/>
              <w:rPr>
                <w:rFonts w:ascii="Verdana" w:hAnsi="Verdana" w:cs="Arial"/>
                <w:b/>
                <w:color w:val="1F497D"/>
                <w:sz w:val="20"/>
              </w:rPr>
            </w:pPr>
            <w:r w:rsidRPr="00B76FA9">
              <w:rPr>
                <w:rFonts w:ascii="Verdana" w:hAnsi="Verdana" w:cs="Arial"/>
                <w:b/>
                <w:color w:val="1F497D"/>
                <w:sz w:val="20"/>
              </w:rPr>
              <w:t>Informe realizado por:</w:t>
            </w:r>
          </w:p>
        </w:tc>
      </w:tr>
      <w:tr w:rsidR="00412C02" w:rsidRPr="00B76FA9" w14:paraId="64B3534C" w14:textId="77777777" w:rsidTr="009E3F55">
        <w:tc>
          <w:tcPr>
            <w:tcW w:w="2268" w:type="dxa"/>
          </w:tcPr>
          <w:p w14:paraId="1E113763" w14:textId="77777777" w:rsidR="00412C02" w:rsidRPr="00B76FA9" w:rsidRDefault="00412C02" w:rsidP="009E3F55">
            <w:pPr>
              <w:jc w:val="right"/>
              <w:rPr>
                <w:rFonts w:ascii="Verdana" w:hAnsi="Verdana" w:cs="Arial"/>
                <w:color w:val="1F497D"/>
                <w:sz w:val="20"/>
              </w:rPr>
            </w:pPr>
            <w:r>
              <w:rPr>
                <w:rFonts w:ascii="Verdana" w:hAnsi="Verdana" w:cs="Arial"/>
                <w:color w:val="1F497D"/>
                <w:sz w:val="20"/>
              </w:rPr>
              <w:t>Juez/a de Partido</w:t>
            </w:r>
          </w:p>
        </w:tc>
        <w:tc>
          <w:tcPr>
            <w:tcW w:w="5042" w:type="dxa"/>
            <w:gridSpan w:val="3"/>
          </w:tcPr>
          <w:p w14:paraId="15868545" w14:textId="77777777" w:rsidR="00412C02" w:rsidRPr="00B76FA9" w:rsidRDefault="00412C02" w:rsidP="009E3F55">
            <w:pPr>
              <w:rPr>
                <w:rFonts w:ascii="Verdana" w:hAnsi="Verdana" w:cs="Arial"/>
                <w:color w:val="1F497D"/>
                <w:sz w:val="20"/>
              </w:rPr>
            </w:pPr>
          </w:p>
        </w:tc>
      </w:tr>
      <w:tr w:rsidR="00412C02" w:rsidRPr="00B76FA9" w14:paraId="79F92702" w14:textId="77777777" w:rsidTr="009E3F55">
        <w:trPr>
          <w:gridBefore w:val="2"/>
          <w:wBefore w:w="3827" w:type="dxa"/>
        </w:trPr>
        <w:tc>
          <w:tcPr>
            <w:tcW w:w="850" w:type="dxa"/>
          </w:tcPr>
          <w:p w14:paraId="4E8F8365" w14:textId="77777777" w:rsidR="00412C02" w:rsidRPr="00B76FA9" w:rsidRDefault="00412C02" w:rsidP="009E3F55">
            <w:pPr>
              <w:jc w:val="right"/>
              <w:rPr>
                <w:rFonts w:ascii="Verdana" w:hAnsi="Verdana" w:cs="Arial"/>
                <w:color w:val="1F497D"/>
                <w:sz w:val="20"/>
              </w:rPr>
            </w:pPr>
            <w:r w:rsidRPr="00B76FA9">
              <w:rPr>
                <w:rFonts w:ascii="Verdana" w:hAnsi="Verdana" w:cs="Arial"/>
                <w:color w:val="1F497D"/>
                <w:sz w:val="20"/>
              </w:rPr>
              <w:t>Fecha</w:t>
            </w:r>
          </w:p>
        </w:tc>
        <w:tc>
          <w:tcPr>
            <w:tcW w:w="2633" w:type="dxa"/>
          </w:tcPr>
          <w:p w14:paraId="72B08C09" w14:textId="77777777" w:rsidR="00412C02" w:rsidRPr="00B76FA9" w:rsidRDefault="00412C02" w:rsidP="009E3F55">
            <w:pPr>
              <w:rPr>
                <w:rFonts w:ascii="Verdana" w:hAnsi="Verdana" w:cs="Arial"/>
                <w:color w:val="1F497D"/>
                <w:sz w:val="20"/>
              </w:rPr>
            </w:pPr>
          </w:p>
        </w:tc>
      </w:tr>
    </w:tbl>
    <w:p w14:paraId="665A6DBD" w14:textId="77777777" w:rsidR="00412C02" w:rsidRPr="00BF444C" w:rsidRDefault="00412C02" w:rsidP="00412C02">
      <w:pPr>
        <w:jc w:val="right"/>
        <w:rPr>
          <w:rFonts w:ascii="Verdana" w:hAnsi="Verdana" w:cs="Arial"/>
          <w:b/>
          <w:color w:val="1F497D"/>
          <w:sz w:val="16"/>
          <w:szCs w:val="16"/>
        </w:rPr>
      </w:pPr>
    </w:p>
    <w:p w14:paraId="3630C8CC" w14:textId="77777777" w:rsidR="00412C02" w:rsidRDefault="00412C02" w:rsidP="00412C02">
      <w:pPr>
        <w:jc w:val="center"/>
        <w:rPr>
          <w:rFonts w:ascii="Verdana" w:hAnsi="Verdana" w:cs="Arial"/>
          <w:b/>
          <w:color w:val="1F497D"/>
          <w:sz w:val="28"/>
        </w:rPr>
      </w:pPr>
      <w:proofErr w:type="spellStart"/>
      <w:r>
        <w:rPr>
          <w:rFonts w:ascii="Verdana" w:hAnsi="Verdana" w:cs="Arial"/>
          <w:b/>
          <w:color w:val="1F497D"/>
          <w:sz w:val="28"/>
        </w:rPr>
        <w:t>Ó</w:t>
      </w:r>
      <w:proofErr w:type="spellEnd"/>
      <w:r>
        <w:rPr>
          <w:rFonts w:ascii="Verdana" w:hAnsi="Verdana" w:cs="Arial"/>
          <w:b/>
          <w:color w:val="1F497D"/>
          <w:sz w:val="28"/>
        </w:rPr>
        <w:t xml:space="preserve"> en su defecto</w:t>
      </w:r>
    </w:p>
    <w:p w14:paraId="08940B7C" w14:textId="77777777" w:rsidR="00412C02" w:rsidRPr="00BF444C" w:rsidRDefault="00412C02" w:rsidP="00412C02">
      <w:pPr>
        <w:jc w:val="center"/>
        <w:rPr>
          <w:rFonts w:ascii="Verdana" w:hAnsi="Verdana" w:cs="Arial"/>
          <w:b/>
          <w:color w:val="1F497D"/>
          <w:sz w:val="16"/>
          <w:szCs w:val="16"/>
        </w:rPr>
      </w:pP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1"/>
        <w:gridCol w:w="1413"/>
        <w:gridCol w:w="845"/>
        <w:gridCol w:w="2407"/>
      </w:tblGrid>
      <w:tr w:rsidR="00412C02" w:rsidRPr="00B76FA9" w14:paraId="590AE005" w14:textId="77777777" w:rsidTr="009E3F55">
        <w:tc>
          <w:tcPr>
            <w:tcW w:w="7310" w:type="dxa"/>
            <w:gridSpan w:val="4"/>
            <w:shd w:val="clear" w:color="auto" w:fill="D9D9D9"/>
          </w:tcPr>
          <w:p w14:paraId="32895190" w14:textId="77777777" w:rsidR="00412C02" w:rsidRPr="00B76FA9" w:rsidRDefault="00412C02" w:rsidP="009E3F55">
            <w:pPr>
              <w:jc w:val="right"/>
              <w:rPr>
                <w:rFonts w:ascii="Verdana" w:hAnsi="Verdana" w:cs="Arial"/>
                <w:b/>
                <w:color w:val="1F497D"/>
                <w:sz w:val="20"/>
              </w:rPr>
            </w:pPr>
            <w:r w:rsidRPr="00B76FA9">
              <w:rPr>
                <w:rFonts w:ascii="Verdana" w:hAnsi="Verdana" w:cs="Arial"/>
                <w:b/>
                <w:color w:val="1F497D"/>
                <w:sz w:val="20"/>
              </w:rPr>
              <w:t>Informe realizado por:</w:t>
            </w:r>
          </w:p>
        </w:tc>
      </w:tr>
      <w:tr w:rsidR="00412C02" w:rsidRPr="00B76FA9" w14:paraId="5A1F588A" w14:textId="77777777" w:rsidTr="009E3F55">
        <w:tc>
          <w:tcPr>
            <w:tcW w:w="2268" w:type="dxa"/>
          </w:tcPr>
          <w:p w14:paraId="11411070" w14:textId="77777777" w:rsidR="00412C02" w:rsidRPr="00B76FA9" w:rsidRDefault="00412C02" w:rsidP="009E3F55">
            <w:pPr>
              <w:jc w:val="right"/>
              <w:rPr>
                <w:rFonts w:ascii="Verdana" w:hAnsi="Verdana" w:cs="Arial"/>
                <w:color w:val="1F497D"/>
                <w:sz w:val="20"/>
              </w:rPr>
            </w:pPr>
            <w:r w:rsidRPr="00B76FA9">
              <w:rPr>
                <w:rFonts w:ascii="Verdana" w:hAnsi="Verdana" w:cs="Arial"/>
                <w:color w:val="1F497D"/>
                <w:sz w:val="20"/>
              </w:rPr>
              <w:t>Nombre Árbitro</w:t>
            </w:r>
            <w:r>
              <w:rPr>
                <w:rFonts w:ascii="Verdana" w:hAnsi="Verdana" w:cs="Arial"/>
                <w:color w:val="1F497D"/>
                <w:sz w:val="20"/>
              </w:rPr>
              <w:t>/a</w:t>
            </w:r>
            <w:r w:rsidRPr="00B76FA9">
              <w:rPr>
                <w:rFonts w:ascii="Verdana" w:hAnsi="Verdana" w:cs="Arial"/>
                <w:color w:val="1F497D"/>
                <w:sz w:val="20"/>
              </w:rPr>
              <w:t xml:space="preserve"> 1</w:t>
            </w:r>
          </w:p>
        </w:tc>
        <w:tc>
          <w:tcPr>
            <w:tcW w:w="5042" w:type="dxa"/>
            <w:gridSpan w:val="3"/>
          </w:tcPr>
          <w:p w14:paraId="08204C64" w14:textId="77777777" w:rsidR="00412C02" w:rsidRPr="00B76FA9" w:rsidRDefault="00412C02" w:rsidP="009E3F55">
            <w:pPr>
              <w:rPr>
                <w:rFonts w:ascii="Verdana" w:hAnsi="Verdana" w:cs="Arial"/>
                <w:color w:val="1F497D"/>
                <w:sz w:val="20"/>
              </w:rPr>
            </w:pPr>
          </w:p>
        </w:tc>
      </w:tr>
      <w:tr w:rsidR="00412C02" w:rsidRPr="00B76FA9" w14:paraId="5F79E92B" w14:textId="77777777" w:rsidTr="009E3F55">
        <w:tc>
          <w:tcPr>
            <w:tcW w:w="2268" w:type="dxa"/>
          </w:tcPr>
          <w:p w14:paraId="7F949985" w14:textId="77777777" w:rsidR="00412C02" w:rsidRPr="00B76FA9" w:rsidRDefault="00412C02" w:rsidP="009E3F55">
            <w:pPr>
              <w:jc w:val="right"/>
              <w:rPr>
                <w:rFonts w:ascii="Verdana" w:hAnsi="Verdana" w:cs="Arial"/>
                <w:color w:val="1F497D"/>
                <w:sz w:val="20"/>
              </w:rPr>
            </w:pPr>
            <w:r w:rsidRPr="00B76FA9">
              <w:rPr>
                <w:rFonts w:ascii="Verdana" w:hAnsi="Verdana" w:cs="Arial"/>
                <w:color w:val="1F497D"/>
                <w:sz w:val="20"/>
              </w:rPr>
              <w:t>Nombre Árbitro</w:t>
            </w:r>
            <w:r>
              <w:rPr>
                <w:rFonts w:ascii="Verdana" w:hAnsi="Verdana" w:cs="Arial"/>
                <w:color w:val="1F497D"/>
                <w:sz w:val="20"/>
              </w:rPr>
              <w:t>/a</w:t>
            </w:r>
            <w:r w:rsidRPr="00B76FA9">
              <w:rPr>
                <w:rFonts w:ascii="Verdana" w:hAnsi="Verdana" w:cs="Arial"/>
                <w:color w:val="1F497D"/>
                <w:sz w:val="20"/>
              </w:rPr>
              <w:t xml:space="preserve"> 2</w:t>
            </w:r>
          </w:p>
        </w:tc>
        <w:tc>
          <w:tcPr>
            <w:tcW w:w="5042" w:type="dxa"/>
            <w:gridSpan w:val="3"/>
          </w:tcPr>
          <w:p w14:paraId="02D27908" w14:textId="77777777" w:rsidR="00412C02" w:rsidRPr="00B76FA9" w:rsidRDefault="00412C02" w:rsidP="009E3F55">
            <w:pPr>
              <w:rPr>
                <w:rFonts w:ascii="Verdana" w:hAnsi="Verdana" w:cs="Arial"/>
                <w:color w:val="1F497D"/>
                <w:sz w:val="20"/>
              </w:rPr>
            </w:pPr>
          </w:p>
        </w:tc>
      </w:tr>
      <w:tr w:rsidR="00412C02" w:rsidRPr="00B76FA9" w14:paraId="3305321F" w14:textId="77777777" w:rsidTr="009E3F55">
        <w:trPr>
          <w:gridBefore w:val="2"/>
          <w:wBefore w:w="3827" w:type="dxa"/>
        </w:trPr>
        <w:tc>
          <w:tcPr>
            <w:tcW w:w="850" w:type="dxa"/>
          </w:tcPr>
          <w:p w14:paraId="62F2F87A" w14:textId="77777777" w:rsidR="00412C02" w:rsidRPr="00B76FA9" w:rsidRDefault="00412C02" w:rsidP="009E3F55">
            <w:pPr>
              <w:jc w:val="right"/>
              <w:rPr>
                <w:rFonts w:ascii="Verdana" w:hAnsi="Verdana" w:cs="Arial"/>
                <w:color w:val="1F497D"/>
                <w:sz w:val="20"/>
              </w:rPr>
            </w:pPr>
            <w:r w:rsidRPr="00B76FA9">
              <w:rPr>
                <w:rFonts w:ascii="Verdana" w:hAnsi="Verdana" w:cs="Arial"/>
                <w:color w:val="1F497D"/>
                <w:sz w:val="20"/>
              </w:rPr>
              <w:t>Fecha</w:t>
            </w:r>
          </w:p>
        </w:tc>
        <w:tc>
          <w:tcPr>
            <w:tcW w:w="2633" w:type="dxa"/>
          </w:tcPr>
          <w:p w14:paraId="1E3359B5" w14:textId="77777777" w:rsidR="00412C02" w:rsidRPr="00B76FA9" w:rsidRDefault="00412C02" w:rsidP="009E3F55">
            <w:pPr>
              <w:rPr>
                <w:rFonts w:ascii="Verdana" w:hAnsi="Verdana" w:cs="Arial"/>
                <w:color w:val="1F497D"/>
                <w:sz w:val="20"/>
              </w:rPr>
            </w:pPr>
          </w:p>
        </w:tc>
      </w:tr>
    </w:tbl>
    <w:p w14:paraId="6960A008" w14:textId="77777777" w:rsidR="00412C02" w:rsidRDefault="00412C02" w:rsidP="00412C02">
      <w:pPr>
        <w:rPr>
          <w:rFonts w:ascii="Verdana" w:hAnsi="Verdana" w:cs="Arial"/>
          <w:b/>
          <w:color w:val="1F497D"/>
          <w:sz w:val="28"/>
        </w:rPr>
      </w:pPr>
    </w:p>
    <w:p w14:paraId="3AE84BC4" w14:textId="77777777" w:rsidR="00412C02" w:rsidRPr="00BF444C" w:rsidRDefault="00412C02" w:rsidP="00412C02">
      <w:pPr>
        <w:jc w:val="center"/>
        <w:rPr>
          <w:rFonts w:ascii="Verdana" w:hAnsi="Verdana" w:cs="Arial"/>
          <w:b/>
          <w:color w:val="1F497D"/>
          <w:szCs w:val="24"/>
        </w:rPr>
      </w:pPr>
      <w:r w:rsidRPr="00BF444C">
        <w:rPr>
          <w:rFonts w:ascii="Verdana" w:hAnsi="Verdana" w:cs="Arial"/>
          <w:b/>
          <w:color w:val="1F497D"/>
          <w:szCs w:val="24"/>
        </w:rPr>
        <w:t xml:space="preserve">COMISION DE LA SALUD Y PREVENCIÓN DEL DOPAJE </w:t>
      </w:r>
    </w:p>
    <w:p w14:paraId="7CAF7784" w14:textId="77777777" w:rsidR="00412C02" w:rsidRPr="00BF444C" w:rsidRDefault="00412C02" w:rsidP="00412C02">
      <w:pPr>
        <w:ind w:left="2832" w:firstLine="708"/>
        <w:rPr>
          <w:rFonts w:ascii="Verdana" w:hAnsi="Verdana" w:cs="Arial"/>
          <w:b/>
          <w:color w:val="1F497D"/>
          <w:szCs w:val="24"/>
          <w:u w:val="single"/>
        </w:rPr>
      </w:pPr>
    </w:p>
    <w:p w14:paraId="7288F092" w14:textId="77777777" w:rsidR="00412C02" w:rsidRPr="00BF444C" w:rsidRDefault="00412C02" w:rsidP="00412C02">
      <w:pPr>
        <w:pStyle w:val="Ttulo1"/>
        <w:rPr>
          <w:rFonts w:ascii="Verdana" w:hAnsi="Verdana"/>
          <w:color w:val="1F497D"/>
          <w:sz w:val="24"/>
          <w:szCs w:val="24"/>
        </w:rPr>
      </w:pPr>
      <w:r w:rsidRPr="00BF444C">
        <w:rPr>
          <w:rFonts w:ascii="Verdana" w:hAnsi="Verdana"/>
          <w:color w:val="1F497D"/>
          <w:sz w:val="24"/>
          <w:szCs w:val="24"/>
        </w:rPr>
        <w:t>ÁREA DE CONTROL DE DOPAJE</w:t>
      </w:r>
    </w:p>
    <w:p w14:paraId="0A82075B" w14:textId="77777777" w:rsidR="00412C02" w:rsidRPr="00DE75A1" w:rsidRDefault="00412C02" w:rsidP="00412C02">
      <w:pPr>
        <w:rPr>
          <w:rFonts w:ascii="Verdana" w:hAnsi="Verdana" w:cs="Arial"/>
          <w:color w:val="000080"/>
          <w:sz w:val="16"/>
          <w:szCs w:val="16"/>
          <w:lang w:val="fr-FR"/>
        </w:rPr>
      </w:pPr>
    </w:p>
    <w:tbl>
      <w:tblPr>
        <w:tblpPr w:leftFromText="141" w:rightFromText="141" w:vertAnchor="text" w:horzAnchor="margin" w:tblpY="1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567"/>
        <w:gridCol w:w="418"/>
        <w:gridCol w:w="605"/>
        <w:gridCol w:w="395"/>
        <w:gridCol w:w="3402"/>
      </w:tblGrid>
      <w:tr w:rsidR="00412C02" w:rsidRPr="00B76FA9" w14:paraId="013710F1" w14:textId="77777777" w:rsidTr="009E3F55">
        <w:trPr>
          <w:trHeight w:val="416"/>
        </w:trPr>
        <w:tc>
          <w:tcPr>
            <w:tcW w:w="3652" w:type="dxa"/>
            <w:vMerge w:val="restart"/>
          </w:tcPr>
          <w:p w14:paraId="3960DA58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Nombre de la instalación</w:t>
            </w:r>
          </w:p>
        </w:tc>
        <w:tc>
          <w:tcPr>
            <w:tcW w:w="5387" w:type="dxa"/>
            <w:gridSpan w:val="5"/>
          </w:tcPr>
          <w:p w14:paraId="53A522DB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</w:tr>
      <w:tr w:rsidR="00412C02" w:rsidRPr="00B76FA9" w14:paraId="2FA51C03" w14:textId="77777777" w:rsidTr="009E3F55">
        <w:tc>
          <w:tcPr>
            <w:tcW w:w="3652" w:type="dxa"/>
            <w:vMerge/>
          </w:tcPr>
          <w:p w14:paraId="389197D0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1985" w:type="dxa"/>
            <w:gridSpan w:val="4"/>
          </w:tcPr>
          <w:p w14:paraId="4479CB20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0F725149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Observaciones</w:t>
            </w:r>
          </w:p>
        </w:tc>
      </w:tr>
      <w:tr w:rsidR="00412C02" w:rsidRPr="00B76FA9" w14:paraId="14ACD664" w14:textId="77777777" w:rsidTr="009E3F55">
        <w:tc>
          <w:tcPr>
            <w:tcW w:w="3652" w:type="dxa"/>
          </w:tcPr>
          <w:p w14:paraId="6C30654C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Ubicación respecto a la salida de deportistas al terreno de juego</w:t>
            </w:r>
          </w:p>
        </w:tc>
        <w:tc>
          <w:tcPr>
            <w:tcW w:w="5387" w:type="dxa"/>
            <w:gridSpan w:val="5"/>
          </w:tcPr>
          <w:p w14:paraId="17AAF605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iCs/>
                <w:sz w:val="20"/>
                <w:lang w:val="es-ES"/>
              </w:rPr>
              <w:t xml:space="preserve"> </w:t>
            </w:r>
          </w:p>
        </w:tc>
      </w:tr>
      <w:tr w:rsidR="00412C02" w:rsidRPr="00B76FA9" w14:paraId="795D6C67" w14:textId="77777777" w:rsidTr="009E3F55">
        <w:tc>
          <w:tcPr>
            <w:tcW w:w="3652" w:type="dxa"/>
          </w:tcPr>
          <w:p w14:paraId="45A97320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Área señalizada convenientemente</w:t>
            </w:r>
          </w:p>
        </w:tc>
        <w:tc>
          <w:tcPr>
            <w:tcW w:w="567" w:type="dxa"/>
          </w:tcPr>
          <w:p w14:paraId="10B26054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</w:tcPr>
          <w:p w14:paraId="262637DB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</w:tcPr>
          <w:p w14:paraId="23398F06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72309113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4C3A7313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627F0DE5" w14:textId="77777777" w:rsidTr="009E3F55">
        <w:tc>
          <w:tcPr>
            <w:tcW w:w="3652" w:type="dxa"/>
          </w:tcPr>
          <w:p w14:paraId="101496B8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Posibilidad de uso exclusivo para el control de dopaje</w:t>
            </w:r>
          </w:p>
        </w:tc>
        <w:tc>
          <w:tcPr>
            <w:tcW w:w="567" w:type="dxa"/>
            <w:vAlign w:val="center"/>
          </w:tcPr>
          <w:p w14:paraId="00E6C885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  <w:vAlign w:val="center"/>
          </w:tcPr>
          <w:p w14:paraId="30A74838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  <w:vAlign w:val="center"/>
          </w:tcPr>
          <w:p w14:paraId="1C8A6523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0456B810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0DDFEC75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1E58DB44" w14:textId="77777777" w:rsidTr="009E3F55">
        <w:tc>
          <w:tcPr>
            <w:tcW w:w="3652" w:type="dxa"/>
          </w:tcPr>
          <w:p w14:paraId="3F44F407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Posibilidad de acceso restringido</w:t>
            </w:r>
          </w:p>
          <w:p w14:paraId="53528D01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(puerta con llave)</w:t>
            </w:r>
          </w:p>
        </w:tc>
        <w:tc>
          <w:tcPr>
            <w:tcW w:w="567" w:type="dxa"/>
            <w:vAlign w:val="center"/>
          </w:tcPr>
          <w:p w14:paraId="20F83EC0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  <w:vAlign w:val="center"/>
          </w:tcPr>
          <w:p w14:paraId="6E8C07FD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  <w:vAlign w:val="center"/>
          </w:tcPr>
          <w:p w14:paraId="0D1B769D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71A228B1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75000F53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2BAC7201" w14:textId="77777777" w:rsidTr="009E3F55">
        <w:tc>
          <w:tcPr>
            <w:tcW w:w="9039" w:type="dxa"/>
            <w:gridSpan w:val="6"/>
          </w:tcPr>
          <w:p w14:paraId="51E079C6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Sala de trabajo</w:t>
            </w:r>
          </w:p>
        </w:tc>
      </w:tr>
      <w:tr w:rsidR="00412C02" w:rsidRPr="00B76FA9" w14:paraId="08BFFF00" w14:textId="77777777" w:rsidTr="009E3F55">
        <w:tc>
          <w:tcPr>
            <w:tcW w:w="3652" w:type="dxa"/>
          </w:tcPr>
          <w:p w14:paraId="119E585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Mesa</w:t>
            </w:r>
          </w:p>
        </w:tc>
        <w:tc>
          <w:tcPr>
            <w:tcW w:w="567" w:type="dxa"/>
          </w:tcPr>
          <w:p w14:paraId="02B0FD59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</w:tcPr>
          <w:p w14:paraId="5AF3E1B9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</w:tcPr>
          <w:p w14:paraId="59275E5C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565BCC55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1ABABBB6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19C421E3" w14:textId="77777777" w:rsidTr="009E3F55">
        <w:tc>
          <w:tcPr>
            <w:tcW w:w="3652" w:type="dxa"/>
          </w:tcPr>
          <w:p w14:paraId="48A65A39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Sillas (4)</w:t>
            </w:r>
          </w:p>
        </w:tc>
        <w:tc>
          <w:tcPr>
            <w:tcW w:w="567" w:type="dxa"/>
          </w:tcPr>
          <w:p w14:paraId="30E01187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</w:tcPr>
          <w:p w14:paraId="1F0D3333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</w:tcPr>
          <w:p w14:paraId="5871E61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24960EC0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2BC0AD46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65ABBCD4" w14:textId="77777777" w:rsidTr="009E3F55">
        <w:tc>
          <w:tcPr>
            <w:tcW w:w="3652" w:type="dxa"/>
          </w:tcPr>
          <w:p w14:paraId="1454B192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Nevera o frigorífico con cerradura</w:t>
            </w:r>
          </w:p>
        </w:tc>
        <w:tc>
          <w:tcPr>
            <w:tcW w:w="567" w:type="dxa"/>
          </w:tcPr>
          <w:p w14:paraId="102CF90C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</w:tcPr>
          <w:p w14:paraId="285AEE05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</w:tcPr>
          <w:p w14:paraId="4369F32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52A322D9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577CB154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7E708316" w14:textId="77777777" w:rsidTr="009E3F55">
        <w:tc>
          <w:tcPr>
            <w:tcW w:w="9039" w:type="dxa"/>
            <w:gridSpan w:val="6"/>
          </w:tcPr>
          <w:p w14:paraId="0877FEA4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Sala de toma de muestras</w:t>
            </w:r>
          </w:p>
        </w:tc>
      </w:tr>
      <w:tr w:rsidR="00412C02" w:rsidRPr="00B76FA9" w14:paraId="713AE793" w14:textId="77777777" w:rsidTr="009E3F55">
        <w:tc>
          <w:tcPr>
            <w:tcW w:w="3652" w:type="dxa"/>
          </w:tcPr>
          <w:p w14:paraId="3D61D4F5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Situada en el interior de la sala de trabajo</w:t>
            </w:r>
          </w:p>
        </w:tc>
        <w:tc>
          <w:tcPr>
            <w:tcW w:w="567" w:type="dxa"/>
            <w:vAlign w:val="center"/>
          </w:tcPr>
          <w:p w14:paraId="6D339F7B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  <w:vAlign w:val="center"/>
          </w:tcPr>
          <w:p w14:paraId="707A21C6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  <w:vAlign w:val="center"/>
          </w:tcPr>
          <w:p w14:paraId="186E9EF2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66D460A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7C8E114E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41724DDA" w14:textId="77777777" w:rsidTr="009E3F55">
        <w:tc>
          <w:tcPr>
            <w:tcW w:w="3652" w:type="dxa"/>
          </w:tcPr>
          <w:p w14:paraId="7BD2F78C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Comunicada con la sala de trabajo</w:t>
            </w:r>
          </w:p>
        </w:tc>
        <w:tc>
          <w:tcPr>
            <w:tcW w:w="567" w:type="dxa"/>
          </w:tcPr>
          <w:p w14:paraId="676FAD85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</w:tcPr>
          <w:p w14:paraId="4260A44D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</w:tcPr>
          <w:p w14:paraId="108C07C6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6712FCB0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5E74C9E5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7A180DDC" w14:textId="77777777" w:rsidTr="009E3F55">
        <w:tc>
          <w:tcPr>
            <w:tcW w:w="3652" w:type="dxa"/>
          </w:tcPr>
          <w:p w14:paraId="5921811B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Dentro de la zona restringida del área de dopaje</w:t>
            </w:r>
          </w:p>
        </w:tc>
        <w:tc>
          <w:tcPr>
            <w:tcW w:w="567" w:type="dxa"/>
            <w:vAlign w:val="center"/>
          </w:tcPr>
          <w:p w14:paraId="7562CBA3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  <w:vAlign w:val="center"/>
          </w:tcPr>
          <w:p w14:paraId="6A2B1C75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  <w:vAlign w:val="center"/>
          </w:tcPr>
          <w:p w14:paraId="12EF923E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0BCA10EB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61F7CA48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30168C28" w14:textId="77777777" w:rsidTr="009E3F55">
        <w:tc>
          <w:tcPr>
            <w:tcW w:w="3652" w:type="dxa"/>
          </w:tcPr>
          <w:p w14:paraId="07D8ABBC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Retrete</w:t>
            </w:r>
          </w:p>
        </w:tc>
        <w:tc>
          <w:tcPr>
            <w:tcW w:w="567" w:type="dxa"/>
          </w:tcPr>
          <w:p w14:paraId="1E40F3B0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</w:tcPr>
          <w:p w14:paraId="3CD156BE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</w:tcPr>
          <w:p w14:paraId="45F98C84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11908776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70A975BB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1485610C" w14:textId="77777777" w:rsidTr="009E3F55">
        <w:tc>
          <w:tcPr>
            <w:tcW w:w="3652" w:type="dxa"/>
          </w:tcPr>
          <w:p w14:paraId="6C0BB2D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Lavabo</w:t>
            </w:r>
          </w:p>
        </w:tc>
        <w:tc>
          <w:tcPr>
            <w:tcW w:w="567" w:type="dxa"/>
          </w:tcPr>
          <w:p w14:paraId="17D9F4C6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</w:tcPr>
          <w:p w14:paraId="1F9008CD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</w:tcPr>
          <w:p w14:paraId="73AE7524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06D0C9A9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12D51B4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44534E06" w14:textId="77777777" w:rsidTr="009E3F55">
        <w:tc>
          <w:tcPr>
            <w:tcW w:w="3652" w:type="dxa"/>
          </w:tcPr>
          <w:p w14:paraId="5BE8B770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Espejo</w:t>
            </w:r>
          </w:p>
        </w:tc>
        <w:tc>
          <w:tcPr>
            <w:tcW w:w="567" w:type="dxa"/>
          </w:tcPr>
          <w:p w14:paraId="09D238BB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</w:tcPr>
          <w:p w14:paraId="60D706C5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</w:tcPr>
          <w:p w14:paraId="342B8D2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05D400D8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31311DDC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71DFF78C" w14:textId="77777777" w:rsidTr="009E3F55">
        <w:tc>
          <w:tcPr>
            <w:tcW w:w="3652" w:type="dxa"/>
          </w:tcPr>
          <w:p w14:paraId="4AE5127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 xml:space="preserve">Artículos de higiene: Papel higiénico. </w:t>
            </w:r>
            <w:proofErr w:type="spellStart"/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Jabon</w:t>
            </w:r>
            <w:proofErr w:type="spellEnd"/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, toallas,…</w:t>
            </w:r>
          </w:p>
        </w:tc>
        <w:tc>
          <w:tcPr>
            <w:tcW w:w="567" w:type="dxa"/>
            <w:vAlign w:val="center"/>
          </w:tcPr>
          <w:p w14:paraId="51037591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  <w:vAlign w:val="center"/>
          </w:tcPr>
          <w:p w14:paraId="0CC216F1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  <w:vAlign w:val="center"/>
          </w:tcPr>
          <w:p w14:paraId="0CF6D82C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74CFC16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613CBB07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0AA70F1D" w14:textId="77777777" w:rsidTr="009E3F55">
        <w:tc>
          <w:tcPr>
            <w:tcW w:w="9039" w:type="dxa"/>
            <w:gridSpan w:val="6"/>
          </w:tcPr>
          <w:p w14:paraId="3828A74D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Sala de espera</w:t>
            </w:r>
          </w:p>
        </w:tc>
      </w:tr>
      <w:tr w:rsidR="00412C02" w:rsidRPr="00B76FA9" w14:paraId="2B75483D" w14:textId="77777777" w:rsidTr="009E3F55">
        <w:tc>
          <w:tcPr>
            <w:tcW w:w="3652" w:type="dxa"/>
          </w:tcPr>
          <w:p w14:paraId="45FB92B8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Sillas (6-8)</w:t>
            </w:r>
          </w:p>
        </w:tc>
        <w:tc>
          <w:tcPr>
            <w:tcW w:w="567" w:type="dxa"/>
          </w:tcPr>
          <w:p w14:paraId="5F3865BF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</w:tcPr>
          <w:p w14:paraId="11A4467A" w14:textId="77777777" w:rsidR="00412C02" w:rsidRPr="00B76FA9" w:rsidRDefault="00412C02" w:rsidP="009E3F55">
            <w:pPr>
              <w:ind w:right="49"/>
              <w:jc w:val="center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</w:tcPr>
          <w:p w14:paraId="663073FC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6BDE7731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508F7B2D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  <w:tr w:rsidR="00412C02" w:rsidRPr="00B76FA9" w14:paraId="7E624943" w14:textId="77777777" w:rsidTr="009E3F55">
        <w:tc>
          <w:tcPr>
            <w:tcW w:w="3652" w:type="dxa"/>
          </w:tcPr>
          <w:p w14:paraId="4D610C4C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18"/>
                <w:szCs w:val="18"/>
                <w:lang w:val="es-ES"/>
              </w:rPr>
            </w:pPr>
            <w:r w:rsidRPr="00B76FA9">
              <w:rPr>
                <w:rFonts w:ascii="Verdana" w:hAnsi="Verdana"/>
                <w:iCs/>
                <w:sz w:val="18"/>
                <w:szCs w:val="18"/>
                <w:lang w:val="es-ES"/>
              </w:rPr>
              <w:t>Nevera o frigorífico con agua, zumos, refrescos sin cafeína  en envases precintados y de uso individual</w:t>
            </w:r>
          </w:p>
        </w:tc>
        <w:tc>
          <w:tcPr>
            <w:tcW w:w="567" w:type="dxa"/>
            <w:vAlign w:val="center"/>
          </w:tcPr>
          <w:p w14:paraId="1F21AC08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SI</w:t>
            </w:r>
          </w:p>
        </w:tc>
        <w:tc>
          <w:tcPr>
            <w:tcW w:w="418" w:type="dxa"/>
            <w:vAlign w:val="center"/>
          </w:tcPr>
          <w:p w14:paraId="69D18260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605" w:type="dxa"/>
            <w:vAlign w:val="center"/>
          </w:tcPr>
          <w:p w14:paraId="2583840E" w14:textId="77777777" w:rsidR="00412C02" w:rsidRPr="00B76FA9" w:rsidRDefault="00412C02" w:rsidP="009E3F55">
            <w:pPr>
              <w:ind w:right="49"/>
              <w:rPr>
                <w:rFonts w:ascii="Verdana" w:hAnsi="Verdana"/>
                <w:b/>
                <w:iCs/>
                <w:sz w:val="20"/>
                <w:lang w:val="es-ES"/>
              </w:rPr>
            </w:pPr>
            <w:r w:rsidRPr="00B76FA9">
              <w:rPr>
                <w:rFonts w:ascii="Verdana" w:hAnsi="Verdana"/>
                <w:b/>
                <w:iCs/>
                <w:sz w:val="20"/>
                <w:lang w:val="es-ES"/>
              </w:rPr>
              <w:t>NO</w:t>
            </w:r>
          </w:p>
        </w:tc>
        <w:tc>
          <w:tcPr>
            <w:tcW w:w="395" w:type="dxa"/>
          </w:tcPr>
          <w:p w14:paraId="416DC522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b/>
                <w:iCs/>
                <w:sz w:val="20"/>
                <w:lang w:val="es-ES"/>
              </w:rPr>
            </w:pPr>
          </w:p>
        </w:tc>
        <w:tc>
          <w:tcPr>
            <w:tcW w:w="3402" w:type="dxa"/>
          </w:tcPr>
          <w:p w14:paraId="2B307E19" w14:textId="77777777" w:rsidR="00412C02" w:rsidRPr="00B76FA9" w:rsidRDefault="00412C02" w:rsidP="009E3F55">
            <w:pPr>
              <w:ind w:right="49"/>
              <w:jc w:val="both"/>
              <w:rPr>
                <w:rFonts w:ascii="Verdana" w:hAnsi="Verdana"/>
                <w:iCs/>
                <w:sz w:val="20"/>
                <w:lang w:val="es-ES"/>
              </w:rPr>
            </w:pPr>
          </w:p>
        </w:tc>
      </w:tr>
    </w:tbl>
    <w:p w14:paraId="1BA19AC9" w14:textId="77777777" w:rsidR="00412C02" w:rsidRPr="00041FA7" w:rsidRDefault="00412C02" w:rsidP="00412C02">
      <w:pPr>
        <w:ind w:right="49"/>
        <w:jc w:val="both"/>
        <w:rPr>
          <w:rFonts w:ascii="Verdana" w:hAnsi="Verdana"/>
          <w:b/>
          <w:iCs/>
          <w:sz w:val="20"/>
        </w:rPr>
      </w:pPr>
    </w:p>
    <w:p w14:paraId="7E2A9CE7" w14:textId="1885065E" w:rsidR="0DA531AA" w:rsidRPr="000C5B33" w:rsidRDefault="0DA531AA" w:rsidP="000C5B33">
      <w:pPr>
        <w:rPr>
          <w:rFonts w:cstheme="minorHAnsi"/>
        </w:rPr>
      </w:pPr>
    </w:p>
    <w:sectPr w:rsidR="0DA531AA" w:rsidRPr="000C5B33">
      <w:headerReference w:type="even" r:id="rId10"/>
      <w:headerReference w:type="default" r:id="rId11"/>
      <w:head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076B2" w14:textId="77777777" w:rsidR="004C1B92" w:rsidRDefault="004C1B92" w:rsidP="00FC3224">
      <w:r>
        <w:separator/>
      </w:r>
    </w:p>
  </w:endnote>
  <w:endnote w:type="continuationSeparator" w:id="0">
    <w:p w14:paraId="3B13712B" w14:textId="77777777" w:rsidR="004C1B92" w:rsidRDefault="004C1B92" w:rsidP="00FC3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09A65" w14:textId="77777777" w:rsidR="004C1B92" w:rsidRDefault="004C1B92" w:rsidP="00FC3224">
      <w:r>
        <w:separator/>
      </w:r>
    </w:p>
  </w:footnote>
  <w:footnote w:type="continuationSeparator" w:id="0">
    <w:p w14:paraId="2E0C0F05" w14:textId="77777777" w:rsidR="004C1B92" w:rsidRDefault="004C1B92" w:rsidP="00FC32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B940D" w14:textId="77777777" w:rsidR="00FC3224" w:rsidRDefault="004C1B92">
    <w:pPr>
      <w:pStyle w:val="Encabezado"/>
    </w:pPr>
    <w:r>
      <w:rPr>
        <w:noProof/>
        <w:lang w:eastAsia="es-ES"/>
      </w:rPr>
      <w:pict w14:anchorId="1EF659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66032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S-WOR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3D3EC" w14:textId="3E70BE04" w:rsidR="00FC3224" w:rsidRDefault="004C1B92">
    <w:pPr>
      <w:pStyle w:val="Encabezado"/>
    </w:pPr>
    <w:r>
      <w:rPr>
        <w:noProof/>
        <w:lang w:eastAsia="es-ES"/>
      </w:rPr>
      <w:pict w14:anchorId="063668B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85486" o:spid="_x0000_s1026" type="#_x0000_t75" alt="Imagen que contiene Patrón de fondo&#10;&#10;El contenido generado por IA puede ser incorrecto." style="position:absolute;margin-left:0;margin-top:0;width:595.2pt;height:841.9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WORD_AGOSTO2025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4D5A5" w14:textId="77777777" w:rsidR="00FC3224" w:rsidRDefault="004C1B92">
    <w:pPr>
      <w:pStyle w:val="Encabezado"/>
    </w:pPr>
    <w:r>
      <w:rPr>
        <w:noProof/>
        <w:lang w:eastAsia="es-ES"/>
      </w:rPr>
      <w:pict w14:anchorId="0337A8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66031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S-WOR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A5A8D"/>
    <w:multiLevelType w:val="hybridMultilevel"/>
    <w:tmpl w:val="5DFA988A"/>
    <w:lvl w:ilvl="0" w:tplc="4DB0E494">
      <w:start w:val="1"/>
      <w:numFmt w:val="decimal"/>
      <w:lvlText w:val="%1."/>
      <w:lvlJc w:val="left"/>
      <w:pPr>
        <w:ind w:left="720" w:hanging="360"/>
      </w:pPr>
    </w:lvl>
    <w:lvl w:ilvl="1" w:tplc="98C65458">
      <w:start w:val="1"/>
      <w:numFmt w:val="lowerLetter"/>
      <w:lvlText w:val="%2."/>
      <w:lvlJc w:val="left"/>
      <w:pPr>
        <w:ind w:left="1440" w:hanging="360"/>
      </w:pPr>
    </w:lvl>
    <w:lvl w:ilvl="2" w:tplc="316C8CC2">
      <w:start w:val="1"/>
      <w:numFmt w:val="lowerRoman"/>
      <w:lvlText w:val="%3."/>
      <w:lvlJc w:val="right"/>
      <w:pPr>
        <w:ind w:left="2160" w:hanging="180"/>
      </w:pPr>
    </w:lvl>
    <w:lvl w:ilvl="3" w:tplc="5966FAE0">
      <w:start w:val="1"/>
      <w:numFmt w:val="decimal"/>
      <w:lvlText w:val="%4."/>
      <w:lvlJc w:val="left"/>
      <w:pPr>
        <w:ind w:left="2880" w:hanging="360"/>
      </w:pPr>
    </w:lvl>
    <w:lvl w:ilvl="4" w:tplc="1904F4BC">
      <w:start w:val="1"/>
      <w:numFmt w:val="lowerLetter"/>
      <w:lvlText w:val="%5."/>
      <w:lvlJc w:val="left"/>
      <w:pPr>
        <w:ind w:left="3600" w:hanging="360"/>
      </w:pPr>
    </w:lvl>
    <w:lvl w:ilvl="5" w:tplc="798AFE8A">
      <w:start w:val="1"/>
      <w:numFmt w:val="lowerRoman"/>
      <w:lvlText w:val="%6."/>
      <w:lvlJc w:val="right"/>
      <w:pPr>
        <w:ind w:left="4320" w:hanging="180"/>
      </w:pPr>
    </w:lvl>
    <w:lvl w:ilvl="6" w:tplc="AB209A5E">
      <w:start w:val="1"/>
      <w:numFmt w:val="decimal"/>
      <w:lvlText w:val="%7."/>
      <w:lvlJc w:val="left"/>
      <w:pPr>
        <w:ind w:left="5040" w:hanging="360"/>
      </w:pPr>
    </w:lvl>
    <w:lvl w:ilvl="7" w:tplc="B3B82DC8">
      <w:start w:val="1"/>
      <w:numFmt w:val="lowerLetter"/>
      <w:lvlText w:val="%8."/>
      <w:lvlJc w:val="left"/>
      <w:pPr>
        <w:ind w:left="5760" w:hanging="360"/>
      </w:pPr>
    </w:lvl>
    <w:lvl w:ilvl="8" w:tplc="D92C1DF4">
      <w:start w:val="1"/>
      <w:numFmt w:val="lowerRoman"/>
      <w:lvlText w:val="%9."/>
      <w:lvlJc w:val="right"/>
      <w:pPr>
        <w:ind w:left="6480" w:hanging="180"/>
      </w:pPr>
    </w:lvl>
  </w:abstractNum>
  <w:num w:numId="1" w16cid:durableId="371727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24"/>
    <w:rsid w:val="00002673"/>
    <w:rsid w:val="00013B9C"/>
    <w:rsid w:val="000C5B33"/>
    <w:rsid w:val="000D3725"/>
    <w:rsid w:val="001C79CD"/>
    <w:rsid w:val="00412C02"/>
    <w:rsid w:val="004C1B92"/>
    <w:rsid w:val="004E25F4"/>
    <w:rsid w:val="00523375"/>
    <w:rsid w:val="005E3195"/>
    <w:rsid w:val="006E3075"/>
    <w:rsid w:val="00861CDA"/>
    <w:rsid w:val="00A470F5"/>
    <w:rsid w:val="00B71E84"/>
    <w:rsid w:val="00B76915"/>
    <w:rsid w:val="00B91B8E"/>
    <w:rsid w:val="00B979B0"/>
    <w:rsid w:val="00BF1593"/>
    <w:rsid w:val="00D131DC"/>
    <w:rsid w:val="00FB6EA3"/>
    <w:rsid w:val="00FC3224"/>
    <w:rsid w:val="0DA531AA"/>
    <w:rsid w:val="70D015F7"/>
    <w:rsid w:val="74C6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546E16"/>
  <w15:chartTrackingRefBased/>
  <w15:docId w15:val="{7FD74522-9BCE-4749-BB57-8A806F14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C0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0C5B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" w:eastAsia="en-US"/>
    </w:rPr>
  </w:style>
  <w:style w:type="paragraph" w:styleId="Ttulo2">
    <w:name w:val="heading 2"/>
    <w:basedOn w:val="Normal"/>
    <w:next w:val="Normal"/>
    <w:link w:val="Ttulo2Car"/>
    <w:qFormat/>
    <w:rsid w:val="00013B9C"/>
    <w:pPr>
      <w:keepNext/>
      <w:outlineLvl w:val="1"/>
    </w:pPr>
    <w:rPr>
      <w:sz w:val="28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C5B33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322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C3224"/>
  </w:style>
  <w:style w:type="paragraph" w:styleId="Piedepgina">
    <w:name w:val="footer"/>
    <w:basedOn w:val="Normal"/>
    <w:link w:val="PiedepginaCar"/>
    <w:uiPriority w:val="99"/>
    <w:unhideWhenUsed/>
    <w:rsid w:val="00FC322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C3224"/>
  </w:style>
  <w:style w:type="paragraph" w:styleId="Textodeglobo">
    <w:name w:val="Balloon Text"/>
    <w:basedOn w:val="Normal"/>
    <w:link w:val="TextodegloboCar"/>
    <w:uiPriority w:val="99"/>
    <w:semiHidden/>
    <w:unhideWhenUsed/>
    <w:rsid w:val="00861CD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DA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rsid w:val="00013B9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013B9C"/>
    <w:pPr>
      <w:ind w:right="-1085"/>
      <w:jc w:val="both"/>
    </w:pPr>
    <w:rPr>
      <w:b/>
      <w:bCs/>
      <w:sz w:val="28"/>
      <w:lang w:val="en-GB"/>
    </w:rPr>
  </w:style>
  <w:style w:type="character" w:customStyle="1" w:styleId="TextoindependienteCar">
    <w:name w:val="Texto independiente Car"/>
    <w:basedOn w:val="Fuentedeprrafopredeter"/>
    <w:link w:val="Textoindependiente"/>
    <w:rsid w:val="00013B9C"/>
    <w:rPr>
      <w:rFonts w:ascii="Times New Roman" w:eastAsia="Times New Roman" w:hAnsi="Times New Roman" w:cs="Times New Roman"/>
      <w:b/>
      <w:bCs/>
      <w:sz w:val="28"/>
      <w:szCs w:val="20"/>
      <w:lang w:val="en-GB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0C5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C5B33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Textoindependiente3">
    <w:name w:val="Body Text 3"/>
    <w:basedOn w:val="Normal"/>
    <w:link w:val="Textoindependiente3Car"/>
    <w:rsid w:val="000C5B3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0C5B33"/>
    <w:rPr>
      <w:rFonts w:ascii="Times New Roman" w:eastAsia="Times New Roman" w:hAnsi="Times New Roman" w:cs="Times New Roman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2A2FA7E5FA934C9E134A90204D90F1" ma:contentTypeVersion="11" ma:contentTypeDescription="Crear nuevo documento." ma:contentTypeScope="" ma:versionID="64e6828e24f138821fe752f179fcb563">
  <xsd:schema xmlns:xsd="http://www.w3.org/2001/XMLSchema" xmlns:xs="http://www.w3.org/2001/XMLSchema" xmlns:p="http://schemas.microsoft.com/office/2006/metadata/properties" xmlns:ns2="ae540779-db0b-4c3e-a760-b652e335b4c9" xmlns:ns3="f6569d3f-109d-4082-91a0-73c32f60cb9a" targetNamespace="http://schemas.microsoft.com/office/2006/metadata/properties" ma:root="true" ma:fieldsID="ecaf619b8fa80fe6b240341e2484bf0a" ns2:_="" ns3:_="">
    <xsd:import namespace="ae540779-db0b-4c3e-a760-b652e335b4c9"/>
    <xsd:import namespace="f6569d3f-109d-4082-91a0-73c32f60cb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40779-db0b-4c3e-a760-b652e335b4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69d3f-109d-4082-91a0-73c32f60cb9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FF63B7-20DD-4992-8620-3C751B859C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FB25E1A-D786-44E4-AFC4-A0B8C3F2B7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40779-db0b-4c3e-a760-b652e335b4c9"/>
    <ds:schemaRef ds:uri="f6569d3f-109d-4082-91a0-73c32f60cb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773FE3-73E8-4388-9C4E-2E55EC910C0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gargots</dc:creator>
  <cp:keywords/>
  <dc:description/>
  <cp:lastModifiedBy>Raúl Gómez Díaz</cp:lastModifiedBy>
  <cp:revision>3</cp:revision>
  <cp:lastPrinted>2022-04-05T14:29:00Z</cp:lastPrinted>
  <dcterms:created xsi:type="dcterms:W3CDTF">2024-06-27T09:28:00Z</dcterms:created>
  <dcterms:modified xsi:type="dcterms:W3CDTF">2025-09-20T11:12:00Z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0x010100FE2A2FA7E5FA934C9E134A90204D90F1</vt:lpwstr>
  </property>
</Properties>
</file>